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2"/>
        </w:rPr>
      </w:pPr>
      <w:r>
        <w:rPr>
          <w:b/>
          <w:sz w:val="32"/>
        </w:rPr>
        <w:t>Cross-</w:t>
      </w:r>
      <w:r>
        <w:rPr>
          <w:b/>
          <w:sz w:val="32"/>
        </w:rPr>
        <w:t>Country Skiing</w:t>
      </w:r>
    </w:p>
    <w:p>
      <w:pPr>
        <w:widowControl w:val="0"/>
        <w:rPr>
          <w:rFonts w:ascii="Arial" w:hAnsi="Arial" w:cs="Arial"/>
          <w:sz w:val="22"/>
          <w:szCs w:val="22"/>
        </w:rPr>
      </w:pPr>
      <w:r>
        <w:rPr>
          <w:b/>
        </w:rPr>
        <w:t xml:space="preserve">Description: </w:t>
      </w:r>
      <w:r>
        <w:rPr>
          <w:rFonts w:ascii="Arial" w:hAnsi="Arial" w:cs="Arial"/>
          <w:sz w:val="22"/>
          <w:szCs w:val="22"/>
        </w:rPr>
        <w:t>Students are taught how to cross-country ski in an open field using different techniques like the glide and herring bone. As skills progress the group will move onto forest trails, combining phy</w:t>
      </w:r>
      <w:r>
        <w:rPr>
          <w:rFonts w:ascii="Arial" w:hAnsi="Arial" w:cs="Arial"/>
          <w:sz w:val="22"/>
          <w:szCs w:val="22"/>
        </w:rPr>
        <w:t>sical</w:t>
      </w:r>
      <w:r>
        <w:rPr>
          <w:rFonts w:ascii="Arial" w:hAnsi="Arial" w:cs="Arial"/>
          <w:sz w:val="22"/>
          <w:szCs w:val="22"/>
        </w:rPr>
        <w:t xml:space="preserve"> activity with fresh air. </w:t>
      </w:r>
    </w:p>
    <w:p>
      <w:pPr>
        <w:widowControl w:val="0"/>
        <w:rPr>
          <w:rFonts w:ascii="Calibri" w:hAnsi="Calibri" w:cs="Times New Roman"/>
          <w:sz w:val="20"/>
          <w:szCs w:val="20"/>
        </w:rPr>
      </w:pPr>
      <w:r>
        <w:t> </w:t>
      </w:r>
    </w:p>
    <w:p>
      <w:pPr>
        <w:rPr>
          <w:b/>
        </w:rPr>
      </w:pPr>
      <w:r>
        <w:rPr>
          <w:b/>
        </w:rPr>
        <w:t>Learning Skills: Self-Regulation, Independent Work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Grade 5- 8: Health and Physical Education</w:t>
      </w:r>
    </w:p>
    <w:p>
      <w:pPr>
        <w:rPr>
          <w:b/>
        </w:rPr>
      </w:pPr>
      <w:r>
        <w:rPr>
          <w:b/>
        </w:rPr>
        <w:t>Overall:</w:t>
      </w:r>
    </w:p>
    <w:p>
      <w:pPr>
        <w:rPr>
          <w:sz w:val="20"/>
        </w:rPr>
      </w:pPr>
      <w:r>
        <w:rPr>
          <w:sz w:val="20"/>
          <w:u w:val="single"/>
        </w:rPr>
        <w:t>Living Skills</w:t>
      </w:r>
      <w:r>
        <w:rPr>
          <w:sz w:val="20"/>
        </w:rPr>
        <w:t>:</w:t>
      </w:r>
    </w:p>
    <w:p>
      <w:pPr>
        <w:rPr>
          <w:sz w:val="20"/>
        </w:rPr>
      </w:pPr>
      <w:r>
        <w:rPr>
          <w:sz w:val="20"/>
        </w:rPr>
        <w:t xml:space="preserve">    Personal Skills </w:t>
      </w:r>
    </w:p>
    <w:p>
      <w:pPr>
        <w:rPr>
          <w:sz w:val="20"/>
        </w:rPr>
      </w:pPr>
      <w:r>
        <w:rPr>
          <w:sz w:val="20"/>
        </w:rPr>
        <w:t xml:space="preserve">    Interpersonal Skills</w:t>
      </w:r>
      <w:bookmarkStart w:id="0" w:name="_GoBack"/>
      <w:bookmarkEnd w:id="0"/>
    </w:p>
    <w:p>
      <w:pPr>
        <w:rPr>
          <w:sz w:val="20"/>
        </w:rPr>
      </w:pPr>
      <w:r>
        <w:rPr>
          <w:sz w:val="20"/>
        </w:rPr>
        <w:t xml:space="preserve">    Critical and Creative Thinking</w:t>
      </w:r>
    </w:p>
    <w:p>
      <w:pPr>
        <w:rPr>
          <w:sz w:val="20"/>
          <w:u w:val="single"/>
        </w:rPr>
      </w:pPr>
      <w:r>
        <w:rPr>
          <w:sz w:val="20"/>
          <w:u w:val="single"/>
        </w:rPr>
        <w:t>A. Active Living</w:t>
      </w:r>
    </w:p>
    <w:p>
      <w:pPr>
        <w:rPr>
          <w:sz w:val="20"/>
        </w:rPr>
      </w:pPr>
      <w:r>
        <w:rPr>
          <w:sz w:val="20"/>
        </w:rPr>
        <w:t xml:space="preserve">    A1. Active Participation</w:t>
      </w:r>
    </w:p>
    <w:p>
      <w:pPr>
        <w:rPr>
          <w:sz w:val="20"/>
        </w:rPr>
      </w:pPr>
      <w:r>
        <w:rPr>
          <w:sz w:val="20"/>
        </w:rPr>
        <w:t xml:space="preserve">    A2. Physical Fitness</w:t>
      </w:r>
    </w:p>
    <w:p>
      <w:pPr>
        <w:rPr>
          <w:sz w:val="20"/>
        </w:rPr>
      </w:pPr>
      <w:r>
        <w:rPr>
          <w:sz w:val="20"/>
        </w:rPr>
        <w:t xml:space="preserve">    A3. Safety</w:t>
      </w:r>
    </w:p>
    <w:p>
      <w:pPr>
        <w:rPr>
          <w:sz w:val="20"/>
          <w:u w:val="single"/>
        </w:rPr>
      </w:pPr>
      <w:r>
        <w:rPr>
          <w:sz w:val="20"/>
          <w:u w:val="single"/>
        </w:rPr>
        <w:t>B. Movement Competencies: Skills, Concepts, and Strategies</w:t>
      </w:r>
    </w:p>
    <w:p>
      <w:pPr>
        <w:rPr>
          <w:sz w:val="20"/>
        </w:rPr>
      </w:pPr>
      <w:r>
        <w:rPr>
          <w:sz w:val="20"/>
        </w:rPr>
        <w:t xml:space="preserve">    B1. Movement Skills and Concepts</w:t>
      </w:r>
    </w:p>
    <w:p>
      <w:pPr>
        <w:rPr>
          <w:sz w:val="20"/>
        </w:rPr>
      </w:pPr>
      <w:r>
        <w:rPr>
          <w:sz w:val="20"/>
        </w:rPr>
        <w:t xml:space="preserve">    B2. Movement Strategies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Brebeuf</dc:creator>
  <cp:lastModifiedBy>Brebeuf</cp:lastModifiedBy>
  <cp:revision>1</cp:revision>
  <dcterms:created xsi:type="dcterms:W3CDTF">2016-01-19T16:10:00Z</dcterms:created>
  <dcterms:modified xsi:type="dcterms:W3CDTF">2016-01-19T16:11:00Z</dcterms:modified>
</cp:coreProperties>
</file>